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F5E" w:rsidRPr="0094133A" w:rsidRDefault="00EA4F5E" w:rsidP="00EA4F5E">
      <w:pPr>
        <w:spacing w:before="120" w:line="480" w:lineRule="exact"/>
        <w:ind w:leftChars="-118" w:left="-283"/>
        <w:jc w:val="center"/>
        <w:rPr>
          <w:rFonts w:eastAsia="標楷體"/>
          <w:kern w:val="0"/>
          <w:sz w:val="28"/>
        </w:rPr>
      </w:pPr>
      <w:r>
        <w:rPr>
          <w:rFonts w:eastAsia="標楷體"/>
          <w:noProof/>
          <w:kern w:val="0"/>
          <w:sz w:val="28"/>
        </w:rPr>
        <w:drawing>
          <wp:anchor distT="0" distB="0" distL="114300" distR="114300" simplePos="0" relativeHeight="251663360" behindDoc="0" locked="0" layoutInCell="1" allowOverlap="1" wp14:anchorId="643EBB7B" wp14:editId="55AB4FF3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038225" cy="10382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3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6F731" wp14:editId="79E5EB70">
                <wp:simplePos x="0" y="0"/>
                <wp:positionH relativeFrom="margin">
                  <wp:posOffset>1272540</wp:posOffset>
                </wp:positionH>
                <wp:positionV relativeFrom="margin">
                  <wp:posOffset>372110</wp:posOffset>
                </wp:positionV>
                <wp:extent cx="1524635" cy="836930"/>
                <wp:effectExtent l="0" t="0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5E" w:rsidRPr="00343B89" w:rsidRDefault="00EA4F5E" w:rsidP="00EA4F5E">
                            <w:pPr>
                              <w:widowControl/>
                              <w:suppressAutoHyphens/>
                              <w:snapToGrid w:val="0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  <w:r w:rsidRPr="00343B89">
                              <w:rPr>
                                <w:rFonts w:eastAsia="標楷體" w:hint="eastAsia"/>
                                <w:kern w:val="0"/>
                                <w:sz w:val="44"/>
                              </w:rPr>
                              <w:t>交通部</w:t>
                            </w:r>
                          </w:p>
                          <w:p w:rsidR="00EA4F5E" w:rsidRPr="00343B89" w:rsidRDefault="00EA4F5E" w:rsidP="00EA4F5E">
                            <w:pPr>
                              <w:widowControl/>
                              <w:suppressAutoHyphens/>
                              <w:snapToGrid w:val="0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  <w:r w:rsidRPr="00343B89">
                              <w:rPr>
                                <w:rFonts w:eastAsia="標楷體" w:hint="eastAsia"/>
                                <w:kern w:val="0"/>
                                <w:sz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F731" id="Rectangle 4" o:spid="_x0000_s1026" style="position:absolute;left:0;text-align:left;margin-left:100.2pt;margin-top:29.3pt;width:120.05pt;height:6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" filled="f" stroked="f" strokeweight="1pt">
                <v:textbox inset="0,0,0,0">
                  <w:txbxContent>
                    <w:p w:rsidR="00EA4F5E" w:rsidRPr="00343B89" w:rsidRDefault="00EA4F5E" w:rsidP="00EA4F5E">
                      <w:pPr>
                        <w:widowControl/>
                        <w:suppressAutoHyphens/>
                        <w:snapToGrid w:val="0"/>
                        <w:rPr>
                          <w:rFonts w:eastAsia="標楷體"/>
                          <w:kern w:val="0"/>
                          <w:sz w:val="44"/>
                        </w:rPr>
                      </w:pPr>
                      <w:r w:rsidRPr="00343B89">
                        <w:rPr>
                          <w:rFonts w:eastAsia="標楷體" w:hint="eastAsia"/>
                          <w:kern w:val="0"/>
                          <w:sz w:val="44"/>
                        </w:rPr>
                        <w:t>交通部</w:t>
                      </w:r>
                    </w:p>
                    <w:p w:rsidR="00EA4F5E" w:rsidRPr="00343B89" w:rsidRDefault="00EA4F5E" w:rsidP="00EA4F5E">
                      <w:pPr>
                        <w:widowControl/>
                        <w:suppressAutoHyphens/>
                        <w:snapToGrid w:val="0"/>
                        <w:rPr>
                          <w:rFonts w:eastAsia="標楷體"/>
                          <w:kern w:val="0"/>
                          <w:sz w:val="44"/>
                        </w:rPr>
                      </w:pPr>
                      <w:r w:rsidRPr="00343B89">
                        <w:rPr>
                          <w:rFonts w:eastAsia="標楷體" w:hint="eastAsia"/>
                          <w:kern w:val="0"/>
                          <w:sz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EA4F5E" w:rsidRPr="0094133A" w:rsidRDefault="00EA4F5E" w:rsidP="00EA4F5E">
      <w:pPr>
        <w:spacing w:before="120" w:line="480" w:lineRule="exact"/>
        <w:ind w:leftChars="-118" w:left="-283"/>
        <w:jc w:val="center"/>
        <w:rPr>
          <w:rFonts w:eastAsia="標楷體"/>
          <w:kern w:val="0"/>
          <w:sz w:val="28"/>
        </w:rPr>
      </w:pPr>
      <w:r w:rsidRPr="009413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862353" wp14:editId="2905CF8A">
                <wp:simplePos x="0" y="0"/>
                <wp:positionH relativeFrom="margin">
                  <wp:posOffset>3577590</wp:posOffset>
                </wp:positionH>
                <wp:positionV relativeFrom="margin">
                  <wp:posOffset>678815</wp:posOffset>
                </wp:positionV>
                <wp:extent cx="1638300" cy="324485"/>
                <wp:effectExtent l="0" t="0" r="0" b="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F5E" w:rsidRPr="00B10E0E" w:rsidRDefault="00EA4F5E" w:rsidP="00EA4F5E">
                            <w:pPr>
                              <w:pBdr>
                                <w:bottom w:val="double" w:sz="12" w:space="0" w:color="000000"/>
                              </w:pBd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</w:pPr>
                            <w:r w:rsidRPr="00B10E0E"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新聞稿</w:t>
                            </w:r>
                            <w:r w:rsidRPr="00B10E0E"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14.10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31</w:t>
                            </w:r>
                            <w:r w:rsidRPr="00AB6751">
                              <w:rPr>
                                <w:rFonts w:ascii="標楷體" w:eastAsia="標楷體" w:hAnsi="標楷體"/>
                                <w:color w:val="FFFFFF" w:themeColor="background1"/>
                                <w:sz w:val="32"/>
                              </w:rPr>
                              <w:t>25</w:t>
                            </w:r>
                            <w:r w:rsidRPr="00B10E0E"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 xml:space="preserve"> </w:t>
                            </w:r>
                          </w:p>
                          <w:p w:rsidR="00EA4F5E" w:rsidRPr="00A53A4D" w:rsidRDefault="00EA4F5E" w:rsidP="00EA4F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62353" id="Rectangle 5" o:spid="_x0000_s1027" style="position:absolute;left:0;text-align:left;margin-left:281.7pt;margin-top:53.45pt;width:129pt;height:2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" filled="f" stroked="f" strokeweight="1pt">
                <v:textbox inset="0,0,0,0">
                  <w:txbxContent>
                    <w:p w:rsidR="00EA4F5E" w:rsidRPr="00B10E0E" w:rsidRDefault="00EA4F5E" w:rsidP="00EA4F5E">
                      <w:pPr>
                        <w:pBdr>
                          <w:bottom w:val="double" w:sz="12" w:space="0" w:color="000000"/>
                        </w:pBdr>
                        <w:wordWrap w:val="0"/>
                        <w:jc w:val="right"/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</w:pPr>
                      <w:r w:rsidRPr="00B10E0E"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新聞稿</w:t>
                      </w:r>
                      <w:r w:rsidRPr="00B10E0E"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14.10</w:t>
                      </w:r>
                      <w:r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31</w:t>
                      </w:r>
                      <w:r w:rsidRPr="00AB6751">
                        <w:rPr>
                          <w:rFonts w:ascii="標楷體" w:eastAsia="標楷體" w:hAnsi="標楷體"/>
                          <w:color w:val="FFFFFF" w:themeColor="background1"/>
                          <w:sz w:val="32"/>
                        </w:rPr>
                        <w:t>25</w:t>
                      </w:r>
                      <w:r w:rsidRPr="00B10E0E"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 xml:space="preserve"> </w:t>
                      </w:r>
                    </w:p>
                    <w:p w:rsidR="00EA4F5E" w:rsidRPr="00A53A4D" w:rsidRDefault="00EA4F5E" w:rsidP="00EA4F5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EA4F5E" w:rsidRPr="0094133A" w:rsidRDefault="00EA4F5E" w:rsidP="00EA4F5E">
      <w:pPr>
        <w:spacing w:before="120" w:line="480" w:lineRule="exact"/>
        <w:ind w:leftChars="-118" w:left="-283"/>
        <w:jc w:val="center"/>
        <w:rPr>
          <w:rFonts w:eastAsia="標楷體"/>
          <w:kern w:val="0"/>
          <w:sz w:val="28"/>
        </w:rPr>
      </w:pPr>
      <w:r w:rsidRPr="0094133A">
        <w:rPr>
          <w:rFonts w:eastAsia="華康中明體"/>
          <w:noProof/>
          <w:kern w:val="0"/>
          <w:sz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5EF7B74C" wp14:editId="603FDA77">
                <wp:simplePos x="0" y="0"/>
                <wp:positionH relativeFrom="margin">
                  <wp:posOffset>1253490</wp:posOffset>
                </wp:positionH>
                <wp:positionV relativeFrom="margin">
                  <wp:posOffset>1127124</wp:posOffset>
                </wp:positionV>
                <wp:extent cx="4038600" cy="0"/>
                <wp:effectExtent l="0" t="0" r="0" b="0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BE557" id="Line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98.7pt,88.75pt" to="416.7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:rsidR="00EA4F5E" w:rsidRPr="0094133A" w:rsidRDefault="00EA4F5E" w:rsidP="00EA4F5E">
      <w:pPr>
        <w:widowControl/>
        <w:suppressAutoHyphens/>
        <w:snapToGrid w:val="0"/>
        <w:jc w:val="both"/>
        <w:rPr>
          <w:rFonts w:eastAsia="華康中明體"/>
          <w:kern w:val="0"/>
          <w:sz w:val="28"/>
        </w:rPr>
      </w:pPr>
      <w:r w:rsidRPr="0094133A">
        <w:rPr>
          <w:rFonts w:eastAsia="華康中明體"/>
          <w:noProof/>
          <w:kern w:val="0"/>
          <w:sz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CACEABD" wp14:editId="60B61087">
                <wp:simplePos x="0" y="0"/>
                <wp:positionH relativeFrom="margin">
                  <wp:posOffset>1253490</wp:posOffset>
                </wp:positionH>
                <wp:positionV relativeFrom="margin">
                  <wp:posOffset>1203324</wp:posOffset>
                </wp:positionV>
                <wp:extent cx="4038600" cy="0"/>
                <wp:effectExtent l="0" t="0" r="0" b="0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C3337" id="Line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98.7pt,94.75pt" to="416.7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:rsidR="00EA4F5E" w:rsidRPr="0094133A" w:rsidRDefault="00EA4F5E" w:rsidP="00EA4F5E">
      <w:pPr>
        <w:widowControl/>
        <w:suppressAutoHyphens/>
        <w:snapToGrid w:val="0"/>
        <w:jc w:val="both"/>
        <w:rPr>
          <w:rFonts w:ascii="標楷體" w:eastAsia="標楷體" w:hAnsi="標楷體"/>
          <w:kern w:val="0"/>
          <w:sz w:val="28"/>
        </w:rPr>
      </w:pPr>
      <w:r w:rsidRPr="0094133A">
        <w:rPr>
          <w:rFonts w:ascii="標楷體" w:eastAsia="標楷體" w:hAnsi="標楷體"/>
          <w:kern w:val="0"/>
          <w:sz w:val="28"/>
        </w:rPr>
        <w:t>新聞聯絡人：</w:t>
      </w:r>
      <w:r w:rsidRPr="0094133A">
        <w:rPr>
          <w:rFonts w:ascii="標楷體" w:eastAsia="標楷體" w:hAnsi="標楷體" w:hint="eastAsia"/>
          <w:kern w:val="0"/>
          <w:sz w:val="28"/>
        </w:rPr>
        <w:t>蔡立宏主任、</w:t>
      </w:r>
      <w:r>
        <w:rPr>
          <w:rFonts w:ascii="標楷體" w:eastAsia="標楷體" w:hAnsi="標楷體" w:hint="eastAsia"/>
          <w:kern w:val="0"/>
          <w:sz w:val="28"/>
        </w:rPr>
        <w:t>林雅雯</w:t>
      </w:r>
      <w:r w:rsidRPr="0094133A">
        <w:rPr>
          <w:rFonts w:ascii="標楷體" w:eastAsia="標楷體" w:hAnsi="標楷體" w:hint="eastAsia"/>
          <w:kern w:val="0"/>
          <w:sz w:val="28"/>
        </w:rPr>
        <w:t>科長、</w:t>
      </w:r>
      <w:r>
        <w:rPr>
          <w:rFonts w:ascii="標楷體" w:eastAsia="標楷體" w:hAnsi="標楷體" w:hint="eastAsia"/>
          <w:kern w:val="0"/>
          <w:sz w:val="28"/>
        </w:rPr>
        <w:t>陳鈞彥副</w:t>
      </w:r>
      <w:r w:rsidRPr="0094133A">
        <w:rPr>
          <w:rFonts w:ascii="標楷體" w:eastAsia="標楷體" w:hAnsi="標楷體" w:hint="eastAsia"/>
          <w:kern w:val="0"/>
          <w:sz w:val="28"/>
        </w:rPr>
        <w:t>研究員</w:t>
      </w:r>
    </w:p>
    <w:p w:rsidR="00EA4F5E" w:rsidRPr="0094133A" w:rsidRDefault="00EA4F5E" w:rsidP="00EA4F5E">
      <w:pPr>
        <w:widowControl/>
        <w:suppressAutoHyphens/>
        <w:snapToGrid w:val="0"/>
        <w:jc w:val="both"/>
        <w:rPr>
          <w:rFonts w:ascii="標楷體" w:eastAsia="標楷體" w:hAnsi="標楷體"/>
          <w:kern w:val="0"/>
          <w:sz w:val="28"/>
        </w:rPr>
      </w:pPr>
      <w:r w:rsidRPr="0094133A">
        <w:rPr>
          <w:rFonts w:ascii="標楷體" w:eastAsia="標楷體" w:hAnsi="標楷體"/>
          <w:kern w:val="0"/>
          <w:sz w:val="28"/>
        </w:rPr>
        <w:t>電</w:t>
      </w:r>
      <w:r w:rsidRPr="0094133A">
        <w:rPr>
          <w:rFonts w:ascii="標楷體" w:eastAsia="標楷體" w:hAnsi="標楷體" w:hint="eastAsia"/>
          <w:kern w:val="0"/>
          <w:sz w:val="28"/>
        </w:rPr>
        <w:t xml:space="preserve"> </w:t>
      </w:r>
      <w:r w:rsidRPr="0094133A">
        <w:rPr>
          <w:rFonts w:ascii="標楷體" w:eastAsia="標楷體" w:hAnsi="標楷體"/>
          <w:kern w:val="0"/>
          <w:sz w:val="28"/>
        </w:rPr>
        <w:t>話：</w:t>
      </w:r>
      <w:r w:rsidRPr="0094133A">
        <w:rPr>
          <w:rFonts w:ascii="標楷體" w:eastAsia="標楷體" w:hAnsi="標楷體" w:hint="eastAsia"/>
          <w:kern w:val="0"/>
          <w:sz w:val="28"/>
        </w:rPr>
        <w:t>04-2658710</w:t>
      </w:r>
      <w:r w:rsidRPr="0094133A">
        <w:rPr>
          <w:rFonts w:ascii="標楷體" w:eastAsia="標楷體" w:hAnsi="標楷體"/>
          <w:kern w:val="0"/>
          <w:sz w:val="28"/>
        </w:rPr>
        <w:t>1</w:t>
      </w:r>
      <w:r w:rsidRPr="0094133A">
        <w:rPr>
          <w:rFonts w:ascii="標楷體" w:eastAsia="標楷體" w:hAnsi="標楷體" w:hint="eastAsia"/>
          <w:kern w:val="0"/>
          <w:sz w:val="28"/>
        </w:rPr>
        <w:t>、04-265871</w:t>
      </w:r>
      <w:r>
        <w:rPr>
          <w:rFonts w:ascii="標楷體" w:eastAsia="標楷體" w:hAnsi="標楷體" w:hint="eastAsia"/>
          <w:kern w:val="0"/>
          <w:sz w:val="28"/>
        </w:rPr>
        <w:t>3</w:t>
      </w:r>
      <w:r w:rsidRPr="0094133A">
        <w:rPr>
          <w:rFonts w:ascii="標楷體" w:eastAsia="標楷體" w:hAnsi="標楷體" w:hint="eastAsia"/>
          <w:kern w:val="0"/>
          <w:sz w:val="28"/>
        </w:rPr>
        <w:t>1、</w:t>
      </w:r>
      <w:r w:rsidRPr="0094133A">
        <w:rPr>
          <w:rFonts w:ascii="標楷體" w:eastAsia="標楷體" w:hAnsi="標楷體"/>
          <w:kern w:val="0"/>
          <w:sz w:val="28"/>
        </w:rPr>
        <w:t>04-2</w:t>
      </w:r>
      <w:r w:rsidRPr="0094133A">
        <w:rPr>
          <w:rFonts w:ascii="標楷體" w:eastAsia="標楷體" w:hAnsi="標楷體" w:hint="eastAsia"/>
          <w:kern w:val="0"/>
          <w:sz w:val="28"/>
        </w:rPr>
        <w:t>6</w:t>
      </w:r>
      <w:r w:rsidRPr="0094133A">
        <w:rPr>
          <w:rFonts w:ascii="標楷體" w:eastAsia="標楷體" w:hAnsi="標楷體"/>
          <w:kern w:val="0"/>
          <w:sz w:val="28"/>
        </w:rPr>
        <w:t>5871</w:t>
      </w:r>
      <w:r>
        <w:rPr>
          <w:rFonts w:ascii="標楷體" w:eastAsia="標楷體" w:hAnsi="標楷體" w:hint="eastAsia"/>
          <w:kern w:val="0"/>
          <w:sz w:val="28"/>
        </w:rPr>
        <w:t>32</w:t>
      </w:r>
    </w:p>
    <w:p w:rsidR="00EA4F5E" w:rsidRPr="0096117D" w:rsidRDefault="00EA4F5E" w:rsidP="00EA4F5E">
      <w:pPr>
        <w:widowControl/>
        <w:suppressAutoHyphens/>
        <w:snapToGrid w:val="0"/>
        <w:jc w:val="both"/>
        <w:rPr>
          <w:rFonts w:ascii="標楷體" w:eastAsia="標楷體" w:hAnsi="標楷體"/>
          <w:color w:val="000000" w:themeColor="text1"/>
          <w:kern w:val="0"/>
          <w:sz w:val="28"/>
        </w:rPr>
      </w:pP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手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 xml:space="preserve"> 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機</w:t>
      </w:r>
      <w:proofErr w:type="gramStart"/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︰</w:t>
      </w:r>
      <w:proofErr w:type="gramEnd"/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09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35-382032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、09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5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2-537058、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09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88-341276</w:t>
      </w:r>
    </w:p>
    <w:p w:rsidR="00EA4F5E" w:rsidRDefault="00EA4F5E" w:rsidP="00EA4F5E">
      <w:pPr>
        <w:widowControl/>
        <w:adjustRightInd w:val="0"/>
        <w:snapToGrid w:val="0"/>
        <w:spacing w:line="240" w:lineRule="atLeast"/>
        <w:rPr>
          <w:rFonts w:ascii="標楷體" w:eastAsia="標楷體" w:hAnsi="標楷體"/>
          <w:kern w:val="0"/>
          <w:sz w:val="28"/>
        </w:rPr>
      </w:pP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E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-mail：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ali@mail.ihmt.gov.tw、yawen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@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mail.ihmt</w:t>
      </w:r>
      <w:r w:rsidRPr="0096117D">
        <w:rPr>
          <w:rFonts w:ascii="標楷體" w:eastAsia="標楷體" w:hAnsi="標楷體"/>
          <w:color w:val="000000" w:themeColor="text1"/>
          <w:kern w:val="0"/>
          <w:sz w:val="28"/>
        </w:rPr>
        <w:t>.gov.tw</w:t>
      </w:r>
      <w:r w:rsidRPr="0096117D">
        <w:rPr>
          <w:rFonts w:ascii="標楷體" w:eastAsia="標楷體" w:hAnsi="標楷體" w:hint="eastAsia"/>
          <w:color w:val="000000" w:themeColor="text1"/>
          <w:kern w:val="0"/>
          <w:sz w:val="28"/>
        </w:rPr>
        <w:t>、</w:t>
      </w:r>
      <w:r w:rsidRPr="00EC13E3">
        <w:rPr>
          <w:rFonts w:ascii="標楷體" w:eastAsia="標楷體" w:hAnsi="標楷體"/>
          <w:kern w:val="0"/>
          <w:sz w:val="28"/>
        </w:rPr>
        <w:t>cychen@mail.ihmt.gov.tw</w:t>
      </w:r>
    </w:p>
    <w:p w:rsidR="00EA4F5E" w:rsidRDefault="00EA4F5E">
      <w:pPr>
        <w:pStyle w:val="Textbody"/>
        <w:widowControl/>
        <w:snapToGrid w:val="0"/>
        <w:spacing w:before="120" w:line="400" w:lineRule="exact"/>
        <w:jc w:val="center"/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</w:pPr>
    </w:p>
    <w:p w:rsidR="00CB383D" w:rsidRDefault="00C7313F">
      <w:pPr>
        <w:pStyle w:val="Textbody"/>
        <w:widowControl/>
        <w:snapToGrid w:val="0"/>
        <w:spacing w:before="120" w:line="400" w:lineRule="exact"/>
        <w:jc w:val="center"/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</w:pPr>
      <w:bookmarkStart w:id="0" w:name="_GoBack"/>
      <w:r>
        <w:rPr>
          <w:rFonts w:ascii="標楷體" w:eastAsia="標楷體" w:hAnsi="標楷體" w:cs="標楷體"/>
          <w:b/>
          <w:bCs/>
          <w:color w:val="000000"/>
          <w:kern w:val="0"/>
          <w:sz w:val="40"/>
          <w:szCs w:val="40"/>
        </w:rPr>
        <w:t>推廣浪襲影像判釋及數值模擬技術</w:t>
      </w:r>
    </w:p>
    <w:p w:rsidR="00CB383D" w:rsidRDefault="00C7313F">
      <w:pPr>
        <w:pStyle w:val="Textbody"/>
        <w:widowControl/>
        <w:snapToGrid w:val="0"/>
        <w:spacing w:before="120" w:line="400" w:lineRule="exact"/>
        <w:jc w:val="center"/>
        <w:rPr>
          <w:rFonts w:ascii="標楷體" w:eastAsia="標楷體" w:hAnsi="標楷體" w:cs="標楷體"/>
          <w:b/>
          <w:bCs/>
          <w:kern w:val="0"/>
          <w:sz w:val="40"/>
          <w:szCs w:val="40"/>
        </w:rPr>
      </w:pPr>
      <w:r>
        <w:rPr>
          <w:rFonts w:ascii="標楷體" w:eastAsia="標楷體" w:hAnsi="標楷體" w:cs="標楷體"/>
          <w:b/>
          <w:bCs/>
          <w:kern w:val="0"/>
          <w:sz w:val="40"/>
          <w:szCs w:val="40"/>
        </w:rPr>
        <w:t>提升海岸公路及港區安全</w:t>
      </w:r>
    </w:p>
    <w:bookmarkEnd w:id="0"/>
    <w:p w:rsidR="00CB383D" w:rsidRPr="00104BCA" w:rsidRDefault="00C7313F">
      <w:pPr>
        <w:pStyle w:val="Textbody"/>
        <w:snapToGrid w:val="0"/>
        <w:spacing w:before="120" w:line="240" w:lineRule="atLeast"/>
        <w:ind w:firstLine="560"/>
        <w:jc w:val="both"/>
        <w:rPr>
          <w:rFonts w:ascii="Times New Roman" w:eastAsia="標楷體" w:hAnsi="Times New Roman"/>
          <w:color w:val="000000"/>
          <w:sz w:val="32"/>
          <w:szCs w:val="28"/>
        </w:rPr>
      </w:pPr>
      <w:r>
        <w:rPr>
          <w:rFonts w:eastAsia="標楷體"/>
          <w:color w:val="000000"/>
          <w:sz w:val="32"/>
          <w:szCs w:val="28"/>
        </w:rPr>
        <w:t>交通部運輸研究所（以下簡稱運</w:t>
      </w:r>
      <w:proofErr w:type="gramStart"/>
      <w:r>
        <w:rPr>
          <w:rFonts w:eastAsia="標楷體"/>
          <w:color w:val="000000"/>
          <w:sz w:val="32"/>
          <w:szCs w:val="28"/>
        </w:rPr>
        <w:t>研</w:t>
      </w:r>
      <w:proofErr w:type="gramEnd"/>
      <w:r>
        <w:rPr>
          <w:rFonts w:eastAsia="標楷體"/>
          <w:color w:val="000000"/>
          <w:sz w:val="32"/>
          <w:szCs w:val="28"/>
        </w:rPr>
        <w:t>所）於</w:t>
      </w:r>
      <w:r>
        <w:rPr>
          <w:rFonts w:eastAsia="標楷體"/>
          <w:color w:val="000000"/>
          <w:sz w:val="32"/>
          <w:szCs w:val="28"/>
        </w:rPr>
        <w:t>12</w:t>
      </w:r>
      <w:r>
        <w:rPr>
          <w:rFonts w:eastAsia="標楷體"/>
          <w:color w:val="000000"/>
          <w:sz w:val="32"/>
          <w:szCs w:val="28"/>
        </w:rPr>
        <w:t>月</w:t>
      </w:r>
      <w:r>
        <w:rPr>
          <w:rFonts w:eastAsia="標楷體"/>
          <w:color w:val="000000"/>
          <w:sz w:val="32"/>
          <w:szCs w:val="28"/>
        </w:rPr>
        <w:t>4</w:t>
      </w:r>
      <w:r>
        <w:rPr>
          <w:rFonts w:eastAsia="標楷體"/>
          <w:color w:val="000000"/>
          <w:sz w:val="32"/>
          <w:szCs w:val="28"/>
        </w:rPr>
        <w:t>日、</w:t>
      </w:r>
      <w:r>
        <w:rPr>
          <w:rFonts w:eastAsia="標楷體"/>
          <w:color w:val="000000"/>
          <w:sz w:val="32"/>
          <w:szCs w:val="28"/>
        </w:rPr>
        <w:t>5</w:t>
      </w:r>
      <w:r>
        <w:rPr>
          <w:rFonts w:eastAsia="標楷體"/>
          <w:color w:val="000000"/>
          <w:sz w:val="32"/>
          <w:szCs w:val="28"/>
        </w:rPr>
        <w:t>日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於公路局東區養護工程分局花蓮工務段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(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以下花蓮工務段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)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、臺灣港務股份有限公司花蓮港務分公司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(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以下簡稱花蓮港務分公司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)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，辦理「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浪襲影像判釋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及數值模擬技術研發成果教育訓練」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(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詳圖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3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及圖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4)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，讓公路及港區管理機關掌握及應用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最新浪襲研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發技術，透過簡單易懂的網頁協助管理人員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獲得浪襲數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值模擬預警及影像即時示警資訊，將技術推廣並落實應用，提供公路及港區防災決策支援，增進公路用路人與港區使用者安全。</w:t>
      </w:r>
    </w:p>
    <w:p w:rsidR="00CB383D" w:rsidRPr="00104BCA" w:rsidRDefault="00C7313F">
      <w:pPr>
        <w:pStyle w:val="Textbody"/>
        <w:snapToGrid w:val="0"/>
        <w:spacing w:before="120" w:line="240" w:lineRule="atLeast"/>
        <w:ind w:firstLine="560"/>
        <w:jc w:val="both"/>
        <w:rPr>
          <w:rFonts w:ascii="Times New Roman" w:eastAsia="標楷體" w:hAnsi="Times New Roman"/>
          <w:color w:val="000000"/>
          <w:sz w:val="32"/>
          <w:szCs w:val="28"/>
        </w:rPr>
      </w:pPr>
      <w:r w:rsidRPr="00104BCA">
        <w:rPr>
          <w:rFonts w:ascii="Times New Roman" w:eastAsia="標楷體" w:hAnsi="Times New Roman"/>
          <w:color w:val="000000"/>
          <w:sz w:val="32"/>
          <w:szCs w:val="28"/>
        </w:rPr>
        <w:t>花蓮台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11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線浪襲路段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在颱風季節易遭受大浪襲擊，造成路基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淘刷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，影響用路人安全；花蓮港東防波堤目前正進行施工作業，亦會有巡查作業或垂釣活動等，如遇颱風大浪可能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產生浪襲風險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，因此運研所辦理「應用影像智慧化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技術判釋海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岸公路及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防波堤越波研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究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(4/4)-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浪襲影像判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釋自動化及數值模擬預警」計畫，導入影像分析並結合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AI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深度學習等新科技，研發海岸公路及港區防波堤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浪襲影像判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釋技術，可由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影像判釋海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岸公路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波浪溯升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及花蓮港東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堤浪襲越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波情形（詳圖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1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），另應用波浪數值模式結合機器學習建立數值預警模組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(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詳圖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2)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t>，將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浪襲影像判釋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及數值模擬預警資</w:t>
      </w:r>
      <w:r w:rsidRPr="00104BCA">
        <w:rPr>
          <w:rFonts w:ascii="Times New Roman" w:eastAsia="標楷體" w:hAnsi="Times New Roman"/>
          <w:color w:val="000000"/>
          <w:sz w:val="32"/>
          <w:szCs w:val="28"/>
        </w:rPr>
        <w:lastRenderedPageBreak/>
        <w:t>訊、花蓮港海象觀測與模擬資訊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等災防管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理所需資訊，分別整合於「花蓮海岸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公路浪襲預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警系統」及「花蓮港東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堤越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波示警及預警系統」，提供花蓮工務段及花蓮港務分公司於交通管制、封路決策、東防波堤工程作業、人員巡查、釣客活動等安全管理實務應用，</w:t>
      </w:r>
      <w:proofErr w:type="gramStart"/>
      <w:r w:rsidRPr="00104BCA">
        <w:rPr>
          <w:rFonts w:ascii="Times New Roman" w:eastAsia="標楷體" w:hAnsi="Times New Roman"/>
          <w:color w:val="000000"/>
          <w:sz w:val="32"/>
          <w:szCs w:val="28"/>
        </w:rPr>
        <w:t>提升災防管</w:t>
      </w:r>
      <w:proofErr w:type="gramEnd"/>
      <w:r w:rsidRPr="00104BCA">
        <w:rPr>
          <w:rFonts w:ascii="Times New Roman" w:eastAsia="標楷體" w:hAnsi="Times New Roman"/>
          <w:color w:val="000000"/>
          <w:sz w:val="32"/>
          <w:szCs w:val="28"/>
        </w:rPr>
        <w:t>理效能。</w:t>
      </w:r>
    </w:p>
    <w:p w:rsidR="00CB383D" w:rsidRDefault="00CB383D">
      <w:pPr>
        <w:pStyle w:val="Textbody"/>
        <w:widowControl/>
        <w:snapToGrid w:val="0"/>
        <w:spacing w:line="240" w:lineRule="atLeast"/>
        <w:jc w:val="center"/>
        <w:rPr>
          <w:rFonts w:ascii="標楷體" w:eastAsia="標楷體" w:hAnsi="標楷體"/>
          <w:kern w:val="0"/>
          <w:sz w:val="28"/>
        </w:rPr>
      </w:pPr>
    </w:p>
    <w:p w:rsidR="00CB383D" w:rsidRDefault="00C7313F">
      <w:pPr>
        <w:pStyle w:val="Textbody"/>
        <w:widowControl/>
        <w:snapToGrid w:val="0"/>
        <w:spacing w:line="240" w:lineRule="atLeast"/>
        <w:jc w:val="center"/>
      </w:pPr>
      <w:r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>
            <wp:extent cx="2520360" cy="1231200"/>
            <wp:effectExtent l="0" t="0" r="0" b="7050"/>
            <wp:docPr id="6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60" cy="1231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>
            <wp:extent cx="2520360" cy="1226160"/>
            <wp:effectExtent l="0" t="0" r="0" b="0"/>
            <wp:docPr id="7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60" cy="1226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B383D" w:rsidRDefault="00C7313F">
      <w:pPr>
        <w:pStyle w:val="Textbody"/>
        <w:widowControl/>
        <w:snapToGrid w:val="0"/>
        <w:spacing w:line="240" w:lineRule="atLeast"/>
        <w:jc w:val="center"/>
      </w:pPr>
      <w:r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>
            <wp:extent cx="2520360" cy="1417320"/>
            <wp:effectExtent l="0" t="0" r="0" b="0"/>
            <wp:docPr id="8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60" cy="1417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>
            <wp:extent cx="2520360" cy="1424159"/>
            <wp:effectExtent l="0" t="0" r="0" b="4591"/>
            <wp:docPr id="9" name="圖片 15" descr="一張含有 文字, 螢幕擷取畫面, 戶外, 煙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60" cy="1424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B383D" w:rsidRPr="00104BCA" w:rsidRDefault="00C7313F">
      <w:pPr>
        <w:pStyle w:val="Web"/>
        <w:spacing w:before="0" w:after="0" w:line="360" w:lineRule="auto"/>
        <w:ind w:left="283" w:right="283"/>
        <w:jc w:val="center"/>
        <w:rPr>
          <w:rFonts w:ascii="Times New Roman" w:hAnsi="Times New Roman" w:cs="Times New Roman"/>
        </w:rPr>
      </w:pPr>
      <w:r w:rsidRPr="00104BCA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圖</w:t>
      </w:r>
      <w:r w:rsidRPr="00104BCA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 xml:space="preserve">1 </w:t>
      </w:r>
      <w:r w:rsidRPr="00104BCA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海岸</w:t>
      </w:r>
      <w:proofErr w:type="gramStart"/>
      <w:r w:rsidRPr="00104BCA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公路</w:t>
      </w:r>
      <w:r w:rsidRPr="00104BCA">
        <w:rPr>
          <w:rFonts w:ascii="Times New Roman" w:eastAsia="標楷體" w:hAnsi="Times New Roman" w:cs="Times New Roman"/>
          <w:sz w:val="28"/>
          <w:szCs w:val="28"/>
        </w:rPr>
        <w:t>浪襲及</w:t>
      </w:r>
      <w:proofErr w:type="gramEnd"/>
      <w:r w:rsidRPr="00104BCA">
        <w:rPr>
          <w:rFonts w:ascii="Times New Roman" w:eastAsia="標楷體" w:hAnsi="Times New Roman" w:cs="Times New Roman"/>
          <w:sz w:val="28"/>
          <w:szCs w:val="28"/>
        </w:rPr>
        <w:t>防波堤</w:t>
      </w:r>
      <w:proofErr w:type="gramStart"/>
      <w:r w:rsidRPr="00104BCA">
        <w:rPr>
          <w:rFonts w:ascii="Times New Roman" w:eastAsia="標楷體" w:hAnsi="Times New Roman" w:cs="Times New Roman"/>
          <w:sz w:val="28"/>
          <w:szCs w:val="28"/>
        </w:rPr>
        <w:t>越波影像判</w:t>
      </w:r>
      <w:proofErr w:type="gramEnd"/>
      <w:r w:rsidRPr="00104BCA">
        <w:rPr>
          <w:rFonts w:ascii="Times New Roman" w:eastAsia="標楷體" w:hAnsi="Times New Roman" w:cs="Times New Roman"/>
          <w:sz w:val="28"/>
          <w:szCs w:val="28"/>
        </w:rPr>
        <w:t>釋成果</w:t>
      </w:r>
    </w:p>
    <w:p w:rsidR="00CB383D" w:rsidRPr="00104BCA" w:rsidRDefault="00C7313F">
      <w:pPr>
        <w:pStyle w:val="Web"/>
        <w:spacing w:before="0" w:after="0" w:line="360" w:lineRule="auto"/>
        <w:ind w:left="283" w:right="283"/>
        <w:jc w:val="center"/>
        <w:rPr>
          <w:rFonts w:ascii="Times New Roman" w:hAnsi="Times New Roman" w:cs="Times New Roman"/>
        </w:rPr>
      </w:pPr>
      <w:r w:rsidRPr="00104BCA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2290319" cy="1858679"/>
            <wp:effectExtent l="0" t="0" r="0" b="8221"/>
            <wp:docPr id="10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319" cy="1858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104BCA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2466360" cy="1835640"/>
            <wp:effectExtent l="19050" t="19050" r="10140" b="12210"/>
            <wp:docPr id="11" name="圖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b="2950"/>
                    <a:stretch>
                      <a:fillRect/>
                    </a:stretch>
                  </pic:blipFill>
                  <pic:spPr>
                    <a:xfrm>
                      <a:off x="0" y="0"/>
                      <a:ext cx="2466360" cy="1835640"/>
                    </a:xfrm>
                    <a:prstGeom prst="rect">
                      <a:avLst/>
                    </a:prstGeom>
                    <a:noFill/>
                    <a:ln w="939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B383D" w:rsidRDefault="00C7313F">
      <w:pPr>
        <w:pStyle w:val="Web"/>
        <w:spacing w:before="0" w:after="0" w:line="360" w:lineRule="auto"/>
        <w:ind w:left="283" w:right="283"/>
        <w:jc w:val="center"/>
        <w:rPr>
          <w:rFonts w:ascii="Times New Roman" w:eastAsia="標楷體" w:hAnsi="Times New Roman" w:cs="Times New Roman"/>
          <w:kern w:val="3"/>
          <w:sz w:val="28"/>
          <w:szCs w:val="28"/>
        </w:rPr>
      </w:pPr>
      <w:r w:rsidRPr="00104BCA">
        <w:rPr>
          <w:rFonts w:ascii="Times New Roman" w:eastAsia="標楷體" w:hAnsi="Times New Roman" w:cs="Times New Roman"/>
          <w:kern w:val="3"/>
          <w:sz w:val="28"/>
          <w:szCs w:val="28"/>
        </w:rPr>
        <w:t>圖</w:t>
      </w:r>
      <w:r w:rsidRPr="00104BCA">
        <w:rPr>
          <w:rFonts w:ascii="Times New Roman" w:eastAsia="標楷體" w:hAnsi="Times New Roman" w:cs="Times New Roman"/>
          <w:kern w:val="3"/>
          <w:sz w:val="28"/>
          <w:szCs w:val="28"/>
        </w:rPr>
        <w:t xml:space="preserve">2 </w:t>
      </w:r>
      <w:r w:rsidRPr="00104BCA">
        <w:rPr>
          <w:rFonts w:ascii="Times New Roman" w:eastAsia="標楷體" w:hAnsi="Times New Roman" w:cs="Times New Roman"/>
          <w:kern w:val="3"/>
          <w:sz w:val="28"/>
          <w:szCs w:val="28"/>
        </w:rPr>
        <w:t>數值模擬成果</w:t>
      </w:r>
    </w:p>
    <w:p w:rsidR="00EA168D" w:rsidRPr="00104BCA" w:rsidRDefault="00EA168D">
      <w:pPr>
        <w:pStyle w:val="Web"/>
        <w:spacing w:before="0" w:after="0" w:line="360" w:lineRule="auto"/>
        <w:ind w:left="283" w:right="283"/>
        <w:jc w:val="center"/>
        <w:rPr>
          <w:rFonts w:ascii="Times New Roman" w:eastAsia="標楷體" w:hAnsi="Times New Roman" w:cs="Times New Roman"/>
          <w:kern w:val="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967263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3D" w:rsidRDefault="00C7313F">
      <w:pPr>
        <w:pStyle w:val="Web"/>
        <w:spacing w:before="0" w:after="0" w:line="360" w:lineRule="auto"/>
        <w:ind w:left="283" w:right="283"/>
        <w:jc w:val="center"/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</w:pPr>
      <w:r w:rsidRPr="00EA168D"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  <w:t>圖</w:t>
      </w:r>
      <w:r w:rsidRPr="00EA168D"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  <w:t>3</w:t>
      </w:r>
      <w:r w:rsidRPr="00EA168D"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  <w:t>花蓮工務段教育訓練活動剪影</w:t>
      </w:r>
    </w:p>
    <w:p w:rsidR="00EA168D" w:rsidRPr="00EA168D" w:rsidRDefault="00EA168D">
      <w:pPr>
        <w:pStyle w:val="Web"/>
        <w:spacing w:before="0" w:after="0" w:line="360" w:lineRule="auto"/>
        <w:ind w:left="283" w:right="283"/>
        <w:jc w:val="center"/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79169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3D" w:rsidRPr="00EA168D" w:rsidRDefault="00C7313F">
      <w:pPr>
        <w:pStyle w:val="Web"/>
        <w:spacing w:before="0" w:after="0" w:line="360" w:lineRule="auto"/>
        <w:ind w:left="283" w:right="283"/>
        <w:jc w:val="center"/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</w:pPr>
      <w:r w:rsidRPr="00EA168D"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  <w:t>圖</w:t>
      </w:r>
      <w:r w:rsidRPr="00EA168D"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  <w:t>4</w:t>
      </w:r>
      <w:r w:rsidRPr="00EA168D">
        <w:rPr>
          <w:rFonts w:ascii="Times New Roman" w:eastAsia="標楷體" w:hAnsi="Times New Roman" w:cs="Times New Roman"/>
          <w:color w:val="000000" w:themeColor="text1"/>
          <w:kern w:val="3"/>
          <w:sz w:val="28"/>
          <w:szCs w:val="28"/>
        </w:rPr>
        <w:t>花蓮港務分公司教育訓練活動剪影</w:t>
      </w:r>
    </w:p>
    <w:sectPr w:rsidR="00CB383D" w:rsidRPr="00EA168D">
      <w:pgSz w:w="11906" w:h="16838"/>
      <w:pgMar w:top="1440" w:right="1800" w:bottom="1440" w:left="1800" w:header="720" w:footer="720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F28" w:rsidRDefault="00587F28">
      <w:r>
        <w:separator/>
      </w:r>
    </w:p>
  </w:endnote>
  <w:endnote w:type="continuationSeparator" w:id="0">
    <w:p w:rsidR="00587F28" w:rsidRDefault="0058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微軟正黑體"/>
    <w:panose1 w:val="02020509000000000000"/>
    <w:charset w:val="00"/>
    <w:family w:val="modern"/>
    <w:pitch w:val="fixed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F28" w:rsidRDefault="00587F28">
      <w:r>
        <w:rPr>
          <w:color w:val="000000"/>
        </w:rPr>
        <w:separator/>
      </w:r>
    </w:p>
  </w:footnote>
  <w:footnote w:type="continuationSeparator" w:id="0">
    <w:p w:rsidR="00587F28" w:rsidRDefault="00587F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83D"/>
    <w:rsid w:val="000A3031"/>
    <w:rsid w:val="00104BCA"/>
    <w:rsid w:val="00587F28"/>
    <w:rsid w:val="008D3353"/>
    <w:rsid w:val="00C7313F"/>
    <w:rsid w:val="00CB383D"/>
    <w:rsid w:val="00E074D5"/>
    <w:rsid w:val="00EA168D"/>
    <w:rsid w:val="00EA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01ADDC-FB63-4379-8081-9219C72B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Textbody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customStyle="1" w:styleId="a5">
    <w:name w:val="頁首 字元"/>
    <w:basedOn w:val="a0"/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character" w:styleId="a7">
    <w:name w:val="Hyperlink"/>
    <w:basedOn w:val="a0"/>
    <w:rPr>
      <w:color w:val="0563C1"/>
      <w:u w:val="single"/>
    </w:rPr>
  </w:style>
  <w:style w:type="character" w:styleId="a8">
    <w:name w:val="Unresolved Mention"/>
    <w:basedOn w:val="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陳鈞彥</dc:creator>
  <dc:description/>
  <cp:lastModifiedBy>Iotweb助理</cp:lastModifiedBy>
  <cp:revision>2</cp:revision>
  <cp:lastPrinted>2025-10-22T01:53:00Z</cp:lastPrinted>
  <dcterms:created xsi:type="dcterms:W3CDTF">2025-12-05T05:57:00Z</dcterms:created>
  <dcterms:modified xsi:type="dcterms:W3CDTF">2025-12-05T05:57:00Z</dcterms:modified>
</cp:coreProperties>
</file>